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01E" w:rsidRDefault="004F201E" w:rsidP="004F201E">
      <w:pPr>
        <w:widowControl w:val="0"/>
        <w:autoSpaceDE w:val="0"/>
        <w:autoSpaceDN w:val="0"/>
        <w:adjustRightInd w:val="0"/>
        <w:ind w:left="-993" w:firstLine="993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</w:t>
      </w:r>
    </w:p>
    <w:p w:rsidR="00250316" w:rsidRDefault="004F201E" w:rsidP="004F201E">
      <w:pPr>
        <w:widowControl w:val="0"/>
        <w:autoSpaceDE w:val="0"/>
        <w:autoSpaceDN w:val="0"/>
        <w:adjustRightInd w:val="0"/>
        <w:ind w:left="-993" w:firstLine="993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  <w:r>
        <w:rPr>
          <w:rFonts w:ascii="Times New Roman CYR" w:hAnsi="Times New Roman CYR" w:cs="Times New Roman CYR"/>
        </w:rPr>
        <w:t xml:space="preserve">                    </w:t>
      </w:r>
      <w:r w:rsidRPr="00593D59"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 xml:space="preserve">ИНСТРУКЦИОННАЯ    КАРТА  № </w:t>
      </w:r>
      <w:r w:rsidR="007D6D05"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>1.6</w:t>
      </w:r>
      <w:r w:rsidRPr="00593D59"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 xml:space="preserve">   </w:t>
      </w:r>
    </w:p>
    <w:p w:rsidR="00250316" w:rsidRDefault="00250316" w:rsidP="004F201E">
      <w:pPr>
        <w:widowControl w:val="0"/>
        <w:autoSpaceDE w:val="0"/>
        <w:autoSpaceDN w:val="0"/>
        <w:adjustRightInd w:val="0"/>
        <w:ind w:left="-993" w:firstLine="993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</w:p>
    <w:p w:rsidR="00250316" w:rsidRPr="00BD2428" w:rsidRDefault="00250316" w:rsidP="000411F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  <w:highlight w:val="yellow"/>
          <w:u w:val="single"/>
        </w:rPr>
      </w:pPr>
      <w:r w:rsidRPr="00BD2428">
        <w:rPr>
          <w:rFonts w:ascii="Times New Roman CYR" w:hAnsi="Times New Roman CYR" w:cs="Times New Roman CYR"/>
          <w:b/>
          <w:bCs/>
          <w:sz w:val="32"/>
          <w:szCs w:val="32"/>
          <w:highlight w:val="yellow"/>
          <w:u w:val="single"/>
        </w:rPr>
        <w:t xml:space="preserve">Самостоятельно  </w:t>
      </w:r>
      <w:proofErr w:type="gramStart"/>
      <w:r w:rsidRPr="00BD2428">
        <w:rPr>
          <w:rFonts w:ascii="Times New Roman CYR" w:hAnsi="Times New Roman CYR" w:cs="Times New Roman CYR"/>
          <w:b/>
          <w:bCs/>
          <w:sz w:val="32"/>
          <w:szCs w:val="32"/>
          <w:highlight w:val="yellow"/>
          <w:u w:val="single"/>
        </w:rPr>
        <w:t>рассмотреть</w:t>
      </w:r>
      <w:proofErr w:type="gramEnd"/>
      <w:r w:rsidRPr="00BD2428">
        <w:rPr>
          <w:rFonts w:ascii="Times New Roman CYR" w:hAnsi="Times New Roman CYR" w:cs="Times New Roman CYR"/>
          <w:b/>
          <w:bCs/>
          <w:sz w:val="32"/>
          <w:szCs w:val="32"/>
          <w:highlight w:val="yellow"/>
          <w:u w:val="single"/>
        </w:rPr>
        <w:t xml:space="preserve"> как проводятся операции по выполнению заданий 1-9 инструкционной карты. </w:t>
      </w:r>
      <w:proofErr w:type="gramStart"/>
      <w:r w:rsidRPr="00BD2428">
        <w:rPr>
          <w:rFonts w:ascii="Times New Roman CYR" w:hAnsi="Times New Roman CYR" w:cs="Times New Roman CYR"/>
          <w:b/>
          <w:bCs/>
          <w:sz w:val="32"/>
          <w:szCs w:val="32"/>
          <w:highlight w:val="yellow"/>
          <w:u w:val="single"/>
        </w:rPr>
        <w:t>Письменно в отчетах ответить на задания  № 10, 2, 3, 6 (выделено желтым цветом.</w:t>
      </w:r>
      <w:proofErr w:type="gramEnd"/>
    </w:p>
    <w:p w:rsidR="00250316" w:rsidRDefault="00250316" w:rsidP="000411F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  <w:r w:rsidRPr="00BD2428">
        <w:rPr>
          <w:rFonts w:ascii="Times New Roman CYR" w:hAnsi="Times New Roman CYR" w:cs="Times New Roman CYR"/>
          <w:b/>
          <w:bCs/>
          <w:sz w:val="32"/>
          <w:szCs w:val="32"/>
          <w:highlight w:val="yellow"/>
          <w:u w:val="single"/>
        </w:rPr>
        <w:t>Успехов вам!!!</w:t>
      </w:r>
    </w:p>
    <w:p w:rsidR="000411F5" w:rsidRPr="00212B5F" w:rsidRDefault="000411F5" w:rsidP="000411F5">
      <w:pPr>
        <w:rPr>
          <w:sz w:val="28"/>
          <w:szCs w:val="28"/>
        </w:rPr>
      </w:pPr>
      <w:r w:rsidRPr="000411F5">
        <w:rPr>
          <w:rFonts w:ascii="Times New Roman CYR" w:hAnsi="Times New Roman CYR" w:cs="Times New Roman CYR"/>
          <w:b/>
          <w:bCs/>
          <w:sz w:val="32"/>
          <w:szCs w:val="32"/>
          <w:highlight w:val="cyan"/>
          <w:u w:val="single"/>
        </w:rPr>
        <w:t>Отчеты высылать в ВК</w:t>
      </w:r>
      <w:proofErr w:type="gramStart"/>
      <w:r w:rsidRPr="000411F5">
        <w:rPr>
          <w:rFonts w:ascii="Times New Roman CYR" w:hAnsi="Times New Roman CYR" w:cs="Times New Roman CYR"/>
          <w:b/>
          <w:bCs/>
          <w:sz w:val="32"/>
          <w:szCs w:val="32"/>
          <w:highlight w:val="cyan"/>
          <w:u w:val="single"/>
        </w:rPr>
        <w:t xml:space="preserve"> ,</w:t>
      </w:r>
      <w:proofErr w:type="gramEnd"/>
      <w:r w:rsidRPr="000411F5">
        <w:rPr>
          <w:rFonts w:ascii="Times New Roman CYR" w:hAnsi="Times New Roman CYR" w:cs="Times New Roman CYR"/>
          <w:b/>
          <w:bCs/>
          <w:sz w:val="32"/>
          <w:szCs w:val="32"/>
          <w:highlight w:val="cyan"/>
          <w:u w:val="single"/>
        </w:rPr>
        <w:t xml:space="preserve"> обязательно с указанием Фамилии на документе и с  пронумерованными страницами</w:t>
      </w:r>
    </w:p>
    <w:p w:rsidR="00250316" w:rsidRDefault="00250316" w:rsidP="000411F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</w:p>
    <w:p w:rsidR="004F201E" w:rsidRPr="00CF1BF9" w:rsidRDefault="004F201E" w:rsidP="004F201E">
      <w:pPr>
        <w:widowControl w:val="0"/>
        <w:autoSpaceDE w:val="0"/>
        <w:autoSpaceDN w:val="0"/>
        <w:adjustRightInd w:val="0"/>
        <w:ind w:left="-993" w:firstLine="993"/>
        <w:rPr>
          <w:rFonts w:ascii="Times New Roman CYR" w:hAnsi="Times New Roman CYR" w:cs="Times New Roman CYR"/>
          <w:b/>
          <w:bCs/>
          <w:u w:val="single"/>
        </w:rPr>
      </w:pPr>
      <w:r>
        <w:rPr>
          <w:rFonts w:ascii="Times New Roman CYR" w:hAnsi="Times New Roman CYR" w:cs="Times New Roman CYR"/>
        </w:rPr>
        <w:t>Профессия</w:t>
      </w:r>
      <w:r w:rsidR="00B365BE">
        <w:rPr>
          <w:rFonts w:ascii="Times New Roman CYR" w:hAnsi="Times New Roman CYR" w:cs="Times New Roman CYR"/>
        </w:rPr>
        <w:t xml:space="preserve">    </w:t>
      </w:r>
      <w:r w:rsidR="007D6D05">
        <w:rPr>
          <w:rFonts w:ascii="Times New Roman CYR" w:hAnsi="Times New Roman CYR" w:cs="Times New Roman CYR"/>
        </w:rPr>
        <w:t xml:space="preserve">«мастер </w:t>
      </w:r>
      <w:proofErr w:type="spellStart"/>
      <w:r w:rsidR="007D6D05">
        <w:rPr>
          <w:rFonts w:ascii="Times New Roman CYR" w:hAnsi="Times New Roman CYR" w:cs="Times New Roman CYR"/>
        </w:rPr>
        <w:t>с</w:t>
      </w:r>
      <w:proofErr w:type="gramStart"/>
      <w:r w:rsidR="007D6D05">
        <w:rPr>
          <w:rFonts w:ascii="Times New Roman CYR" w:hAnsi="Times New Roman CYR" w:cs="Times New Roman CYR"/>
        </w:rPr>
        <w:t>.х</w:t>
      </w:r>
      <w:proofErr w:type="spellEnd"/>
      <w:proofErr w:type="gramEnd"/>
      <w:r w:rsidR="007D6D05">
        <w:rPr>
          <w:rFonts w:ascii="Times New Roman CYR" w:hAnsi="Times New Roman CYR" w:cs="Times New Roman CYR"/>
        </w:rPr>
        <w:t xml:space="preserve"> производства»</w:t>
      </w:r>
      <w:r w:rsidR="007D6D05" w:rsidRPr="00211718">
        <w:rPr>
          <w:rFonts w:ascii="Times New Roman CYR" w:hAnsi="Times New Roman CYR" w:cs="Times New Roman CYR"/>
        </w:rPr>
        <w:t xml:space="preserve"> </w:t>
      </w:r>
      <w:r w:rsidR="007D6D05">
        <w:rPr>
          <w:rFonts w:ascii="Times New Roman CYR" w:hAnsi="Times New Roman CYR" w:cs="Times New Roman CYR"/>
        </w:rPr>
        <w:t xml:space="preserve">                                                    </w:t>
      </w:r>
      <w:r w:rsidR="007D6D05" w:rsidRPr="00CF1BF9">
        <w:rPr>
          <w:b/>
          <w:bCs/>
        </w:rPr>
        <w:t xml:space="preserve">Раздел 1. УП 01.1.1 </w:t>
      </w:r>
      <w:r w:rsidR="007D6D05" w:rsidRPr="00CF1BF9">
        <w:rPr>
          <w:rFonts w:ascii="Times New Roman CYR" w:hAnsi="Times New Roman CYR" w:cs="Times New Roman CYR"/>
        </w:rPr>
        <w:t xml:space="preserve"> </w:t>
      </w:r>
      <w:r w:rsidR="007D6D05" w:rsidRPr="00211718">
        <w:rPr>
          <w:rFonts w:ascii="Times New Roman CYR" w:hAnsi="Times New Roman CYR" w:cs="Times New Roman CYR"/>
        </w:rPr>
        <w:t xml:space="preserve">                                             </w:t>
      </w:r>
      <w:r w:rsidR="00B365BE">
        <w:rPr>
          <w:rFonts w:ascii="Times New Roman CYR" w:hAnsi="Times New Roman CYR" w:cs="Times New Roman CYR"/>
        </w:rPr>
        <w:t xml:space="preserve">                                                                                          </w:t>
      </w:r>
    </w:p>
    <w:tbl>
      <w:tblPr>
        <w:tblW w:w="11482" w:type="dxa"/>
        <w:tblLayout w:type="fixed"/>
        <w:tblLook w:val="0000"/>
      </w:tblPr>
      <w:tblGrid>
        <w:gridCol w:w="567"/>
        <w:gridCol w:w="6379"/>
        <w:gridCol w:w="2410"/>
        <w:gridCol w:w="142"/>
        <w:gridCol w:w="1984"/>
      </w:tblGrid>
      <w:tr w:rsidR="004F201E" w:rsidTr="000411F5">
        <w:trPr>
          <w:trHeight w:val="581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01E" w:rsidRPr="006C7A30" w:rsidRDefault="004F201E" w:rsidP="004F201E">
            <w:pPr>
              <w:rPr>
                <w:bCs/>
              </w:rPr>
            </w:pPr>
            <w:r w:rsidRPr="006C7A30">
              <w:rPr>
                <w:u w:val="single"/>
              </w:rPr>
              <w:t>Тема задания</w:t>
            </w:r>
            <w:r w:rsidR="003F213F" w:rsidRPr="006C7A30">
              <w:rPr>
                <w:u w:val="single"/>
              </w:rPr>
              <w:t xml:space="preserve"> </w:t>
            </w:r>
            <w:r w:rsidRPr="006C7A30">
              <w:rPr>
                <w:b/>
                <w:u w:val="single"/>
              </w:rPr>
              <w:t>1.</w:t>
            </w:r>
            <w:r w:rsidR="007D6D05">
              <w:rPr>
                <w:b/>
                <w:u w:val="single"/>
              </w:rPr>
              <w:t>6</w:t>
            </w:r>
            <w:r w:rsidRPr="006C7A30">
              <w:rPr>
                <w:u w:val="single"/>
              </w:rPr>
              <w:t>:</w:t>
            </w:r>
            <w:r w:rsidRPr="006C7A30">
              <w:t xml:space="preserve"> «</w:t>
            </w:r>
            <w:r w:rsidRPr="006C7A30">
              <w:rPr>
                <w:b/>
              </w:rPr>
              <w:t>Выполнение работ  по разборке и сборке</w:t>
            </w:r>
            <w:r w:rsidRPr="006C7A30">
              <w:rPr>
                <w:bCs/>
              </w:rPr>
              <w:t xml:space="preserve"> </w:t>
            </w:r>
            <w:r w:rsidRPr="006C7A30">
              <w:rPr>
                <w:b/>
                <w:bCs/>
              </w:rPr>
              <w:t xml:space="preserve">машин для </w:t>
            </w:r>
            <w:r w:rsidRPr="006C7A30">
              <w:rPr>
                <w:b/>
                <w:bCs/>
                <w:lang w:eastAsia="en-US"/>
              </w:rPr>
              <w:t>скашивания трав на сено</w:t>
            </w:r>
            <w:proofErr w:type="gramStart"/>
            <w:r w:rsidRPr="006C7A30">
              <w:rPr>
                <w:b/>
                <w:bCs/>
                <w:lang w:eastAsia="en-US"/>
              </w:rPr>
              <w:t>.</w:t>
            </w:r>
            <w:r w:rsidRPr="006C7A30">
              <w:t xml:space="preserve">» 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01E" w:rsidRPr="006C7A30" w:rsidRDefault="004F201E" w:rsidP="001B30AF">
            <w:pPr>
              <w:widowControl w:val="0"/>
              <w:autoSpaceDE w:val="0"/>
              <w:autoSpaceDN w:val="0"/>
              <w:adjustRightInd w:val="0"/>
            </w:pPr>
            <w:r w:rsidRPr="006C7A30">
              <w:t>Норма</w:t>
            </w:r>
          </w:p>
          <w:p w:rsidR="004F201E" w:rsidRPr="006C7A30" w:rsidRDefault="004F201E" w:rsidP="001B30AF">
            <w:pPr>
              <w:widowControl w:val="0"/>
              <w:autoSpaceDE w:val="0"/>
              <w:autoSpaceDN w:val="0"/>
              <w:adjustRightInd w:val="0"/>
            </w:pPr>
            <w:r w:rsidRPr="006C7A30">
              <w:t>времени  6 час</w:t>
            </w:r>
          </w:p>
        </w:tc>
      </w:tr>
      <w:tr w:rsidR="004F201E" w:rsidTr="000411F5">
        <w:trPr>
          <w:trHeight w:val="570"/>
        </w:trPr>
        <w:tc>
          <w:tcPr>
            <w:tcW w:w="11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8024F">
              <w:rPr>
                <w:rFonts w:ascii="Times New Roman CYR" w:hAnsi="Times New Roman CYR" w:cs="Times New Roman CYR"/>
                <w:b/>
                <w:bCs/>
              </w:rPr>
              <w:t>Цель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 задания</w:t>
            </w:r>
            <w:r w:rsidRPr="0078024F">
              <w:rPr>
                <w:rFonts w:ascii="Times New Roman CYR" w:hAnsi="Times New Roman CYR" w:cs="Times New Roman CYR"/>
                <w:b/>
                <w:bCs/>
              </w:rPr>
              <w:t>: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B31653">
              <w:t>учащийся должен</w:t>
            </w:r>
            <w:r>
              <w:t xml:space="preserve"> научиться</w:t>
            </w:r>
            <w:r w:rsidRPr="00B31653">
              <w:t xml:space="preserve">: </w:t>
            </w:r>
            <w:r>
              <w:t>1)производить</w:t>
            </w:r>
            <w:r w:rsidRPr="00B31653">
              <w:t xml:space="preserve"> разборку, сборку сборочных </w:t>
            </w:r>
            <w:r w:rsidRPr="003F213F">
              <w:t>единиц</w:t>
            </w:r>
            <w:r w:rsidRPr="00C20007">
              <w:rPr>
                <w:color w:val="FF0000"/>
              </w:rPr>
              <w:t xml:space="preserve"> </w:t>
            </w:r>
            <w:r w:rsidRPr="00B31653">
              <w:t xml:space="preserve">согласно инструкционной карты с соблюдением правил Т.Б., </w:t>
            </w:r>
            <w:r>
              <w:t>2)</w:t>
            </w:r>
            <w:r w:rsidRPr="00B31653">
              <w:t xml:space="preserve">комментировать выполняемые операции, </w:t>
            </w:r>
            <w:r>
              <w:t xml:space="preserve">3) </w:t>
            </w:r>
            <w:r w:rsidRPr="00B31653">
              <w:t>составить отчет по работе</w:t>
            </w:r>
            <w:proofErr w:type="gramStart"/>
            <w:r w:rsidRPr="00B31653">
              <w:t xml:space="preserve"> .</w:t>
            </w:r>
            <w:proofErr w:type="gramEnd"/>
          </w:p>
        </w:tc>
      </w:tr>
      <w:tr w:rsidR="004F201E" w:rsidTr="000411F5">
        <w:trPr>
          <w:trHeight w:val="5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</w:t>
            </w: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Последовательность выполнения задания и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у</w:t>
            </w:r>
            <w:r w:rsidRPr="002567EC">
              <w:rPr>
                <w:rFonts w:ascii="Times New Roman CYR" w:hAnsi="Times New Roman CYR" w:cs="Times New Roman CYR"/>
                <w:sz w:val="22"/>
                <w:szCs w:val="22"/>
              </w:rPr>
              <w:t>казание к выполнению задания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201E" w:rsidRPr="007043D6" w:rsidRDefault="004F201E" w:rsidP="001B30A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Оборудование   р</w:t>
            </w:r>
            <w:r w:rsidRPr="00234D30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бочего места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201E" w:rsidRPr="006C7A30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Перечень справочной и учебной литературы.</w:t>
            </w:r>
          </w:p>
        </w:tc>
      </w:tr>
      <w:tr w:rsidR="004F201E" w:rsidTr="000411F5">
        <w:trPr>
          <w:trHeight w:val="353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</w:pPr>
            <w:r>
              <w:t xml:space="preserve">1. </w:t>
            </w: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  <w:r w:rsidRPr="00E965DB">
              <w:t xml:space="preserve"> </w:t>
            </w: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</w:pPr>
            <w:r w:rsidRPr="00E965DB">
              <w:t>3.</w:t>
            </w: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  <w:p w:rsidR="000A66E1" w:rsidRDefault="004F201E" w:rsidP="001B30AF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  <w:p w:rsidR="000A66E1" w:rsidRDefault="000A66E1" w:rsidP="001B30AF">
            <w:pPr>
              <w:widowControl w:val="0"/>
              <w:autoSpaceDE w:val="0"/>
              <w:autoSpaceDN w:val="0"/>
              <w:adjustRightInd w:val="0"/>
            </w:pPr>
          </w:p>
          <w:p w:rsidR="000A66E1" w:rsidRDefault="000A66E1" w:rsidP="001B30AF">
            <w:pPr>
              <w:widowControl w:val="0"/>
              <w:autoSpaceDE w:val="0"/>
              <w:autoSpaceDN w:val="0"/>
              <w:adjustRightInd w:val="0"/>
            </w:pPr>
          </w:p>
          <w:p w:rsidR="000A66E1" w:rsidRDefault="000A66E1" w:rsidP="001B30AF">
            <w:pPr>
              <w:widowControl w:val="0"/>
              <w:autoSpaceDE w:val="0"/>
              <w:autoSpaceDN w:val="0"/>
              <w:adjustRightInd w:val="0"/>
            </w:pPr>
          </w:p>
          <w:p w:rsidR="000A66E1" w:rsidRDefault="000A66E1" w:rsidP="001B30AF">
            <w:pPr>
              <w:widowControl w:val="0"/>
              <w:autoSpaceDE w:val="0"/>
              <w:autoSpaceDN w:val="0"/>
              <w:adjustRightInd w:val="0"/>
            </w:pPr>
          </w:p>
          <w:p w:rsidR="000A66E1" w:rsidRDefault="000A66E1" w:rsidP="001B30AF">
            <w:pPr>
              <w:widowControl w:val="0"/>
              <w:autoSpaceDE w:val="0"/>
              <w:autoSpaceDN w:val="0"/>
              <w:adjustRightInd w:val="0"/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</w:pPr>
          </w:p>
          <w:p w:rsidR="003F01FF" w:rsidRDefault="003F01FF" w:rsidP="001B30AF">
            <w:pPr>
              <w:widowControl w:val="0"/>
              <w:autoSpaceDE w:val="0"/>
              <w:autoSpaceDN w:val="0"/>
              <w:adjustRightInd w:val="0"/>
            </w:pPr>
          </w:p>
          <w:p w:rsidR="003F01FF" w:rsidRDefault="003F01FF" w:rsidP="001B30AF">
            <w:pPr>
              <w:widowControl w:val="0"/>
              <w:autoSpaceDE w:val="0"/>
              <w:autoSpaceDN w:val="0"/>
              <w:adjustRightInd w:val="0"/>
            </w:pPr>
          </w:p>
          <w:p w:rsidR="00E305C1" w:rsidRDefault="00E305C1" w:rsidP="001B30AF">
            <w:pPr>
              <w:widowControl w:val="0"/>
              <w:autoSpaceDE w:val="0"/>
              <w:autoSpaceDN w:val="0"/>
              <w:adjustRightInd w:val="0"/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</w:pPr>
          </w:p>
          <w:p w:rsidR="00D14435" w:rsidRDefault="00D14435" w:rsidP="001B30AF">
            <w:pPr>
              <w:widowControl w:val="0"/>
              <w:autoSpaceDE w:val="0"/>
              <w:autoSpaceDN w:val="0"/>
              <w:adjustRightInd w:val="0"/>
            </w:pPr>
          </w:p>
          <w:p w:rsidR="00D14435" w:rsidRDefault="00D14435" w:rsidP="001B30AF">
            <w:pPr>
              <w:widowControl w:val="0"/>
              <w:autoSpaceDE w:val="0"/>
              <w:autoSpaceDN w:val="0"/>
              <w:adjustRightInd w:val="0"/>
            </w:pPr>
          </w:p>
          <w:p w:rsidR="00D14435" w:rsidRDefault="00D14435" w:rsidP="001B30AF">
            <w:pPr>
              <w:widowControl w:val="0"/>
              <w:autoSpaceDE w:val="0"/>
              <w:autoSpaceDN w:val="0"/>
              <w:adjustRightInd w:val="0"/>
            </w:pPr>
          </w:p>
          <w:p w:rsidR="00D14435" w:rsidRDefault="00D14435" w:rsidP="001B30AF">
            <w:pPr>
              <w:widowControl w:val="0"/>
              <w:autoSpaceDE w:val="0"/>
              <w:autoSpaceDN w:val="0"/>
              <w:adjustRightInd w:val="0"/>
            </w:pPr>
          </w:p>
          <w:p w:rsidR="00D14435" w:rsidRDefault="00D14435" w:rsidP="001B30AF">
            <w:pPr>
              <w:widowControl w:val="0"/>
              <w:autoSpaceDE w:val="0"/>
              <w:autoSpaceDN w:val="0"/>
              <w:adjustRightInd w:val="0"/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</w:pPr>
            <w:r>
              <w:t>8.</w:t>
            </w:r>
          </w:p>
          <w:p w:rsidR="00D14435" w:rsidRDefault="00D14435" w:rsidP="001B30AF">
            <w:pPr>
              <w:widowControl w:val="0"/>
              <w:autoSpaceDE w:val="0"/>
              <w:autoSpaceDN w:val="0"/>
              <w:adjustRightInd w:val="0"/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</w:pPr>
            <w:r>
              <w:t>9.</w:t>
            </w: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</w:pPr>
          </w:p>
          <w:p w:rsidR="000A66E1" w:rsidRDefault="000A66E1" w:rsidP="001B30AF">
            <w:pPr>
              <w:widowControl w:val="0"/>
              <w:autoSpaceDE w:val="0"/>
              <w:autoSpaceDN w:val="0"/>
              <w:adjustRightInd w:val="0"/>
            </w:pPr>
          </w:p>
          <w:p w:rsidR="000A66E1" w:rsidRDefault="000A66E1" w:rsidP="001B30AF">
            <w:pPr>
              <w:widowControl w:val="0"/>
              <w:autoSpaceDE w:val="0"/>
              <w:autoSpaceDN w:val="0"/>
              <w:adjustRightInd w:val="0"/>
            </w:pPr>
          </w:p>
          <w:p w:rsidR="000A66E1" w:rsidRDefault="000A66E1" w:rsidP="001B30AF">
            <w:pPr>
              <w:widowControl w:val="0"/>
              <w:autoSpaceDE w:val="0"/>
              <w:autoSpaceDN w:val="0"/>
              <w:adjustRightInd w:val="0"/>
            </w:pPr>
          </w:p>
          <w:p w:rsidR="000A66E1" w:rsidRDefault="000A66E1" w:rsidP="001B30AF">
            <w:pPr>
              <w:widowControl w:val="0"/>
              <w:autoSpaceDE w:val="0"/>
              <w:autoSpaceDN w:val="0"/>
              <w:adjustRightInd w:val="0"/>
            </w:pPr>
          </w:p>
          <w:p w:rsidR="000A66E1" w:rsidRDefault="000A66E1" w:rsidP="001B30AF">
            <w:pPr>
              <w:widowControl w:val="0"/>
              <w:autoSpaceDE w:val="0"/>
              <w:autoSpaceDN w:val="0"/>
              <w:adjustRightInd w:val="0"/>
            </w:pPr>
          </w:p>
          <w:p w:rsidR="00D14435" w:rsidRDefault="00D14435" w:rsidP="001B30AF">
            <w:pPr>
              <w:widowControl w:val="0"/>
              <w:autoSpaceDE w:val="0"/>
              <w:autoSpaceDN w:val="0"/>
              <w:adjustRightInd w:val="0"/>
            </w:pPr>
          </w:p>
          <w:p w:rsidR="00D14435" w:rsidRDefault="00D14435" w:rsidP="001B30AF">
            <w:pPr>
              <w:widowControl w:val="0"/>
              <w:autoSpaceDE w:val="0"/>
              <w:autoSpaceDN w:val="0"/>
              <w:adjustRightInd w:val="0"/>
            </w:pPr>
          </w:p>
          <w:p w:rsidR="00D14435" w:rsidRDefault="00D14435" w:rsidP="001B30AF">
            <w:pPr>
              <w:widowControl w:val="0"/>
              <w:autoSpaceDE w:val="0"/>
              <w:autoSpaceDN w:val="0"/>
              <w:adjustRightInd w:val="0"/>
            </w:pPr>
          </w:p>
          <w:p w:rsidR="004F201E" w:rsidRDefault="003F01FF" w:rsidP="001B30AF">
            <w:pPr>
              <w:widowControl w:val="0"/>
              <w:autoSpaceDE w:val="0"/>
              <w:autoSpaceDN w:val="0"/>
              <w:adjustRightInd w:val="0"/>
            </w:pPr>
            <w:r>
              <w:t>10.</w:t>
            </w:r>
          </w:p>
          <w:p w:rsidR="004F201E" w:rsidRDefault="004F201E" w:rsidP="004F201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3F01FF" w:rsidRDefault="003F01FF" w:rsidP="004F201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F4704A" w:rsidRDefault="00F4704A" w:rsidP="004F201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F4704A" w:rsidRDefault="00F4704A" w:rsidP="004F201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F4704A" w:rsidRDefault="00F4704A" w:rsidP="004F201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F4704A" w:rsidRDefault="00F4704A" w:rsidP="004F201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F4704A" w:rsidRDefault="00F4704A" w:rsidP="004F201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F4704A" w:rsidRDefault="00F4704A" w:rsidP="004F201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CC19A8" w:rsidRDefault="00CC19A8" w:rsidP="004F201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F4704A" w:rsidRDefault="00F4704A" w:rsidP="004F201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201E" w:rsidRDefault="004F201E" w:rsidP="001B30AF">
            <w:pPr>
              <w:jc w:val="both"/>
            </w:pPr>
            <w:r>
              <w:lastRenderedPageBreak/>
              <w:t>Рассмотреть расположение и взаимодействие всех механизмов навесной косилки КС-2,1</w:t>
            </w:r>
          </w:p>
          <w:p w:rsidR="007D6D05" w:rsidRDefault="007D6D05" w:rsidP="007D6D05">
            <w:r>
              <w:t>Отсоединить режущий аппарат от рамки косилки.</w:t>
            </w:r>
          </w:p>
          <w:p w:rsidR="00F45931" w:rsidRDefault="00F45931" w:rsidP="004F201E">
            <w:r>
              <w:t>Отделить шатун от головки ножа и от пальца эксцентрика.</w:t>
            </w:r>
          </w:p>
          <w:p w:rsidR="00E305C1" w:rsidRDefault="007D6D05" w:rsidP="004F201E">
            <w:r>
              <w:t xml:space="preserve">Режущий аппарат </w:t>
            </w:r>
            <w:r w:rsidR="00E305C1">
              <w:t>перенести  на специальный монтажный стол и произвести дальнейшую разборку:</w:t>
            </w:r>
          </w:p>
          <w:p w:rsidR="00E305C1" w:rsidRDefault="00E305C1" w:rsidP="004F201E">
            <w:r>
              <w:t>- вынуть нож;</w:t>
            </w:r>
          </w:p>
          <w:p w:rsidR="00E305C1" w:rsidRDefault="00E305C1" w:rsidP="00E305C1">
            <w:r>
              <w:t>- с</w:t>
            </w:r>
            <w:r w:rsidRPr="003F01FF">
              <w:t xml:space="preserve">нять </w:t>
            </w:r>
            <w:r>
              <w:t>пальцы режущего аппарата, прижимные лапки, пластины трения.</w:t>
            </w:r>
          </w:p>
          <w:p w:rsidR="00F4704A" w:rsidRPr="003F01FF" w:rsidRDefault="00F4704A" w:rsidP="00E305C1">
            <w:r>
              <w:t>-при необходимости произвести замену сегментов.</w:t>
            </w:r>
          </w:p>
          <w:p w:rsidR="00E305C1" w:rsidRDefault="00E305C1" w:rsidP="004F201E">
            <w:r>
              <w:t>- снять копирующие полозки;</w:t>
            </w:r>
          </w:p>
          <w:p w:rsidR="00E305C1" w:rsidRDefault="00E305C1" w:rsidP="003F01FF">
            <w:r>
              <w:t>П</w:t>
            </w:r>
            <w:r w:rsidRPr="00524B1B">
              <w:t>роизвести</w:t>
            </w:r>
            <w:r>
              <w:t xml:space="preserve"> частичные </w:t>
            </w:r>
            <w:r w:rsidR="000A66E1">
              <w:t xml:space="preserve"> разборочные </w:t>
            </w:r>
            <w:r w:rsidRPr="00524B1B">
              <w:t xml:space="preserve"> работы</w:t>
            </w:r>
            <w:r>
              <w:t xml:space="preserve"> механизма привода: </w:t>
            </w:r>
          </w:p>
          <w:p w:rsidR="00E305C1" w:rsidRDefault="00E305C1" w:rsidP="003F01FF">
            <w:r>
              <w:t>- снять кожух клиноременной передачи;</w:t>
            </w:r>
          </w:p>
          <w:p w:rsidR="00E305C1" w:rsidRDefault="00E305C1" w:rsidP="003F01FF">
            <w:r>
              <w:t xml:space="preserve">-снять </w:t>
            </w:r>
            <w:r w:rsidR="00F4704A">
              <w:t>клиноременную передачу;</w:t>
            </w:r>
          </w:p>
          <w:p w:rsidR="00F4704A" w:rsidRDefault="00F4704A" w:rsidP="003F01FF">
            <w:r>
              <w:t>- изучить передачу вращения от карданного вала на ведущий шкив и от него на шкив эксцентрика;</w:t>
            </w:r>
          </w:p>
          <w:p w:rsidR="000A66E1" w:rsidRDefault="000A66E1" w:rsidP="000A66E1">
            <w:r>
              <w:t>Провести регулировки:</w:t>
            </w:r>
          </w:p>
          <w:p w:rsidR="000A66E1" w:rsidRDefault="000A66E1" w:rsidP="000A66E1">
            <w:r>
              <w:t>а) зазоров режущего аппарата;</w:t>
            </w:r>
          </w:p>
          <w:p w:rsidR="000A66E1" w:rsidRDefault="000A66E1" w:rsidP="000A66E1">
            <w:r>
              <w:t>б) высоты среза;</w:t>
            </w:r>
          </w:p>
          <w:p w:rsidR="000A66E1" w:rsidRDefault="000A66E1" w:rsidP="000A66E1">
            <w:r>
              <w:t>в) одновременность подъема башмаков;</w:t>
            </w:r>
          </w:p>
          <w:p w:rsidR="000A66E1" w:rsidRDefault="000A66E1" w:rsidP="000A66E1">
            <w:r>
              <w:t>г) длину шатуна</w:t>
            </w:r>
          </w:p>
          <w:p w:rsidR="000A66E1" w:rsidRDefault="000A66E1" w:rsidP="000A66E1">
            <w:proofErr w:type="spellStart"/>
            <w:r>
              <w:t>д</w:t>
            </w:r>
            <w:proofErr w:type="spellEnd"/>
            <w:r>
              <w:t>) забег ножа</w:t>
            </w:r>
          </w:p>
          <w:p w:rsidR="000A66E1" w:rsidRDefault="000A66E1" w:rsidP="000A66E1">
            <w:r>
              <w:t>е) натяжение приводного ремня.</w:t>
            </w:r>
          </w:p>
          <w:p w:rsidR="000A66E1" w:rsidRDefault="000A66E1" w:rsidP="000A66E1">
            <w:r>
              <w:t xml:space="preserve">Рассмотреть расположение и взаимодействие механизмов </w:t>
            </w:r>
            <w:r w:rsidRPr="00524B1B">
              <w:t>навесной роторной косилки КРН-2,1</w:t>
            </w:r>
          </w:p>
          <w:p w:rsidR="000A66E1" w:rsidRPr="00524B1B" w:rsidRDefault="000A66E1" w:rsidP="000A66E1">
            <w:r>
              <w:t>П</w:t>
            </w:r>
            <w:r w:rsidRPr="00524B1B">
              <w:t xml:space="preserve">роизвести </w:t>
            </w:r>
            <w:proofErr w:type="spellStart"/>
            <w:r w:rsidRPr="00524B1B">
              <w:t>разборо-сборочные</w:t>
            </w:r>
            <w:proofErr w:type="spellEnd"/>
            <w:r w:rsidRPr="00524B1B">
              <w:t xml:space="preserve"> работы следующих механизмов КРН-2,1:</w:t>
            </w:r>
          </w:p>
          <w:p w:rsidR="000A66E1" w:rsidRPr="00C73A0D" w:rsidRDefault="000A66E1" w:rsidP="000A66E1">
            <w:r w:rsidRPr="00C73A0D">
              <w:t>а) режущего аппарата;</w:t>
            </w:r>
          </w:p>
          <w:p w:rsidR="000A66E1" w:rsidRDefault="000A66E1" w:rsidP="000A66E1">
            <w:r w:rsidRPr="00C73A0D">
              <w:t>б) механизма уравновешива</w:t>
            </w:r>
            <w:r>
              <w:t>ния;</w:t>
            </w:r>
          </w:p>
          <w:p w:rsidR="000A66E1" w:rsidRDefault="000A66E1" w:rsidP="000A66E1">
            <w:proofErr w:type="spellStart"/>
            <w:r w:rsidRPr="00C73A0D">
              <w:t>д</w:t>
            </w:r>
            <w:proofErr w:type="spellEnd"/>
            <w:r w:rsidRPr="00C73A0D">
              <w:t>) тягового предохранителя;</w:t>
            </w:r>
          </w:p>
          <w:p w:rsidR="000A66E1" w:rsidRPr="000A66E1" w:rsidRDefault="000A66E1" w:rsidP="000A66E1">
            <w:r w:rsidRPr="000A66E1">
              <w:t>Провести регулировки</w:t>
            </w:r>
            <w:r>
              <w:t xml:space="preserve"> </w:t>
            </w:r>
            <w:r w:rsidRPr="00524B1B">
              <w:t>КРН-2,1</w:t>
            </w:r>
            <w:r w:rsidRPr="000A66E1">
              <w:t>:</w:t>
            </w:r>
          </w:p>
          <w:p w:rsidR="000A66E1" w:rsidRPr="000A66E1" w:rsidRDefault="000A66E1" w:rsidP="000A66E1">
            <w:r w:rsidRPr="000A66E1">
              <w:t xml:space="preserve"> а) высоты среза растений;</w:t>
            </w:r>
          </w:p>
          <w:p w:rsidR="000A66E1" w:rsidRPr="000A66E1" w:rsidRDefault="000A66E1" w:rsidP="000A66E1">
            <w:r w:rsidRPr="000A66E1">
              <w:lastRenderedPageBreak/>
              <w:t xml:space="preserve"> б) положения полевого щитка делителя;</w:t>
            </w:r>
          </w:p>
          <w:p w:rsidR="000A66E1" w:rsidRPr="000A66E1" w:rsidRDefault="000A66E1" w:rsidP="000A66E1">
            <w:r w:rsidRPr="000A66E1">
              <w:t xml:space="preserve"> в) давления опорных башмаков;</w:t>
            </w:r>
          </w:p>
          <w:p w:rsidR="000A66E1" w:rsidRPr="000A66E1" w:rsidRDefault="000A66E1" w:rsidP="000A66E1">
            <w:r w:rsidRPr="000A66E1">
              <w:t xml:space="preserve"> г) тягового предохранителя;</w:t>
            </w:r>
          </w:p>
          <w:p w:rsidR="00A51E3F" w:rsidRPr="00D14435" w:rsidRDefault="00A51E3F" w:rsidP="00A51E3F">
            <w:pPr>
              <w:rPr>
                <w:highlight w:val="yellow"/>
              </w:rPr>
            </w:pPr>
            <w:r w:rsidRPr="00D14435">
              <w:rPr>
                <w:highlight w:val="yellow"/>
              </w:rPr>
              <w:t>Составить отчет по работе:</w:t>
            </w:r>
          </w:p>
          <w:p w:rsidR="00A51E3F" w:rsidRPr="00D14435" w:rsidRDefault="00A51E3F" w:rsidP="00A51E3F">
            <w:pPr>
              <w:rPr>
                <w:highlight w:val="yellow"/>
              </w:rPr>
            </w:pPr>
            <w:r w:rsidRPr="00D14435">
              <w:rPr>
                <w:highlight w:val="yellow"/>
              </w:rPr>
              <w:t>В тетрадях – отчетах:</w:t>
            </w:r>
          </w:p>
          <w:p w:rsidR="00362355" w:rsidRPr="00D14435" w:rsidRDefault="00A51E3F" w:rsidP="000A66E1">
            <w:pPr>
              <w:rPr>
                <w:highlight w:val="yellow"/>
              </w:rPr>
            </w:pPr>
            <w:r w:rsidRPr="00D14435">
              <w:rPr>
                <w:highlight w:val="yellow"/>
              </w:rPr>
              <w:t xml:space="preserve">А) </w:t>
            </w:r>
            <w:r w:rsidR="000A66E1" w:rsidRPr="00D14435">
              <w:rPr>
                <w:highlight w:val="yellow"/>
              </w:rPr>
              <w:t xml:space="preserve">описать порядок  </w:t>
            </w:r>
            <w:r w:rsidR="00D14435" w:rsidRPr="00D14435">
              <w:rPr>
                <w:highlight w:val="yellow"/>
              </w:rPr>
              <w:t>проведения регулировки длины шатуна КС</w:t>
            </w:r>
            <w:r w:rsidR="000A66E1" w:rsidRPr="00D14435">
              <w:rPr>
                <w:highlight w:val="yellow"/>
              </w:rPr>
              <w:t>-2.1;</w:t>
            </w:r>
          </w:p>
          <w:p w:rsidR="004F201E" w:rsidRDefault="00A51E3F" w:rsidP="001B30AF">
            <w:r w:rsidRPr="00D14435">
              <w:rPr>
                <w:highlight w:val="yellow"/>
              </w:rPr>
              <w:t xml:space="preserve">Б) </w:t>
            </w:r>
            <w:r w:rsidR="000A66E1" w:rsidRPr="00D14435">
              <w:rPr>
                <w:highlight w:val="yellow"/>
              </w:rPr>
              <w:t>записать регулировки КРН-2.</w:t>
            </w:r>
          </w:p>
          <w:p w:rsidR="004F201E" w:rsidRDefault="004F201E" w:rsidP="001B30AF"/>
          <w:p w:rsidR="006F2503" w:rsidRDefault="003F01FF" w:rsidP="001B30A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        </w:t>
            </w:r>
          </w:p>
          <w:p w:rsidR="006F2503" w:rsidRDefault="006F2503" w:rsidP="001B30AF">
            <w:pPr>
              <w:rPr>
                <w:rFonts w:ascii="Times New Roman CYR" w:hAnsi="Times New Roman CYR" w:cs="Times New Roman CYR"/>
              </w:rPr>
            </w:pPr>
          </w:p>
          <w:p w:rsidR="004F201E" w:rsidRDefault="006F2503" w:rsidP="001B30AF">
            <w:r>
              <w:rPr>
                <w:rFonts w:ascii="Times New Roman CYR" w:hAnsi="Times New Roman CYR" w:cs="Times New Roman CYR"/>
              </w:rPr>
              <w:t xml:space="preserve">                     </w:t>
            </w:r>
            <w:r w:rsidR="004F201E">
              <w:rPr>
                <w:rFonts w:ascii="Times New Roman CYR" w:hAnsi="Times New Roman CYR" w:cs="Times New Roman CYR"/>
              </w:rPr>
              <w:t>Контрольные вопросы.</w:t>
            </w:r>
          </w:p>
          <w:p w:rsidR="004F201E" w:rsidRDefault="004F201E" w:rsidP="001B30AF"/>
          <w:p w:rsidR="004F201E" w:rsidRDefault="003F01FF" w:rsidP="003F01FF">
            <w:r>
              <w:t>1.При каких усло</w:t>
            </w:r>
            <w:r w:rsidR="003F213F">
              <w:t xml:space="preserve">виях необходимо заменить палец </w:t>
            </w:r>
            <w:r>
              <w:t>КС-2,1?</w:t>
            </w:r>
          </w:p>
          <w:p w:rsidR="003F213F" w:rsidRPr="00250316" w:rsidRDefault="003F01FF" w:rsidP="003F213F">
            <w:pPr>
              <w:rPr>
                <w:highlight w:val="yellow"/>
              </w:rPr>
            </w:pPr>
            <w:r>
              <w:t>2</w:t>
            </w:r>
            <w:r w:rsidRPr="00250316">
              <w:rPr>
                <w:highlight w:val="yellow"/>
              </w:rPr>
              <w:t>.</w:t>
            </w:r>
            <w:r w:rsidR="00D14435" w:rsidRPr="00250316">
              <w:rPr>
                <w:highlight w:val="yellow"/>
              </w:rPr>
              <w:t xml:space="preserve"> В каких случаях </w:t>
            </w:r>
            <w:r w:rsidR="003F213F" w:rsidRPr="00250316">
              <w:rPr>
                <w:highlight w:val="yellow"/>
              </w:rPr>
              <w:t xml:space="preserve"> необходимо заменить сегмент, пластину трения  КС-2,1?</w:t>
            </w:r>
          </w:p>
          <w:p w:rsidR="003F01FF" w:rsidRDefault="003F213F" w:rsidP="003F01FF">
            <w:r w:rsidRPr="00250316">
              <w:rPr>
                <w:highlight w:val="yellow"/>
              </w:rPr>
              <w:t>3.Что необходимо проверить после установки пальца</w:t>
            </w:r>
            <w:proofErr w:type="gramStart"/>
            <w:r w:rsidRPr="00250316">
              <w:rPr>
                <w:highlight w:val="yellow"/>
              </w:rPr>
              <w:t xml:space="preserve"> ,</w:t>
            </w:r>
            <w:proofErr w:type="gramEnd"/>
            <w:r w:rsidRPr="00250316">
              <w:rPr>
                <w:highlight w:val="yellow"/>
              </w:rPr>
              <w:t xml:space="preserve"> сегмента и прижимной  лапки?</w:t>
            </w:r>
          </w:p>
          <w:p w:rsidR="006F2503" w:rsidRDefault="003F213F" w:rsidP="003F213F">
            <w:r>
              <w:t xml:space="preserve">4. </w:t>
            </w:r>
            <w:r w:rsidR="006F2503">
              <w:t>Какое правило должно соблюдаться при соединении</w:t>
            </w:r>
            <w:r w:rsidR="00F45931">
              <w:t xml:space="preserve"> режущего аппарата и шатуна?</w:t>
            </w:r>
          </w:p>
          <w:p w:rsidR="00F45931" w:rsidRDefault="00F45931" w:rsidP="003F213F">
            <w:r>
              <w:t xml:space="preserve">5. </w:t>
            </w:r>
            <w:proofErr w:type="gramStart"/>
            <w:r>
              <w:t>Объяснить</w:t>
            </w:r>
            <w:proofErr w:type="gramEnd"/>
            <w:r>
              <w:t xml:space="preserve"> как правильно  рихтуют сегменты.</w:t>
            </w:r>
          </w:p>
          <w:p w:rsidR="003F213F" w:rsidRDefault="00F45931" w:rsidP="003F213F">
            <w:r>
              <w:t>6</w:t>
            </w:r>
            <w:r w:rsidRPr="00250316">
              <w:rPr>
                <w:highlight w:val="yellow"/>
              </w:rPr>
              <w:t xml:space="preserve">. </w:t>
            </w:r>
            <w:r w:rsidR="003F213F" w:rsidRPr="00250316">
              <w:rPr>
                <w:highlight w:val="yellow"/>
              </w:rPr>
              <w:t xml:space="preserve">Какие условия необходимо соблюдать при сборке тягового предохранителя </w:t>
            </w:r>
            <w:r w:rsidR="006F2503" w:rsidRPr="00250316">
              <w:rPr>
                <w:highlight w:val="yellow"/>
              </w:rPr>
              <w:t xml:space="preserve"> КРН-2.1 </w:t>
            </w:r>
            <w:r w:rsidR="003F213F" w:rsidRPr="00250316">
              <w:rPr>
                <w:highlight w:val="yellow"/>
              </w:rPr>
              <w:t>для его нормальной работы?</w:t>
            </w:r>
          </w:p>
          <w:p w:rsidR="004F201E" w:rsidRDefault="004F201E" w:rsidP="001B30AF"/>
          <w:p w:rsidR="004F201E" w:rsidRPr="00B53609" w:rsidRDefault="005637E3" w:rsidP="00B53609">
            <w:pPr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</w:rPr>
              <w:t xml:space="preserve">Задание на дом: </w:t>
            </w:r>
            <w:r w:rsidR="00B53609">
              <w:rPr>
                <w:rFonts w:ascii="Times New Roman CYR" w:hAnsi="Times New Roman CYR" w:cs="Times New Roman CYR"/>
              </w:rPr>
              <w:t xml:space="preserve">повторить </w:t>
            </w:r>
            <w:r>
              <w:rPr>
                <w:rFonts w:ascii="Times New Roman CYR" w:hAnsi="Times New Roman CYR" w:cs="Times New Roman CYR"/>
              </w:rPr>
              <w:t xml:space="preserve"> тем</w:t>
            </w:r>
            <w:r w:rsidR="00B53609">
              <w:rPr>
                <w:rFonts w:ascii="Times New Roman CYR" w:hAnsi="Times New Roman CYR" w:cs="Times New Roman CYR"/>
              </w:rPr>
              <w:t>у</w:t>
            </w:r>
            <w:r w:rsidR="00B53609" w:rsidRPr="006C7A30">
              <w:rPr>
                <w:u w:val="single"/>
              </w:rPr>
              <w:t xml:space="preserve"> </w:t>
            </w:r>
            <w:r w:rsidR="00B53609" w:rsidRPr="00B53609">
              <w:rPr>
                <w:u w:val="single"/>
              </w:rPr>
              <w:t>задания 1.9</w:t>
            </w:r>
            <w:r w:rsidRPr="00B53609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="00B53609" w:rsidRPr="00174263">
              <w:t xml:space="preserve">Выполнение </w:t>
            </w:r>
            <w:proofErr w:type="spellStart"/>
            <w:r w:rsidR="00B53609" w:rsidRPr="00174263">
              <w:t>разборо-сборочных</w:t>
            </w:r>
            <w:proofErr w:type="spellEnd"/>
            <w:r w:rsidR="00B53609" w:rsidRPr="00174263">
              <w:t xml:space="preserve"> работ машин для прессования сена.</w:t>
            </w:r>
            <w:r w:rsidR="00B53609">
              <w:rPr>
                <w:b/>
                <w:bCs/>
              </w:rPr>
              <w:t xml:space="preserve"> </w:t>
            </w:r>
            <w:r w:rsidR="00B53609" w:rsidRPr="00174263">
              <w:t>Выполнение технологических операций по настройке машин для прессования сена.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/>
          <w:p w:rsidR="004F201E" w:rsidRDefault="004F201E" w:rsidP="001B30AF"/>
          <w:p w:rsidR="004F201E" w:rsidRDefault="004F201E" w:rsidP="004F201E">
            <w:pPr>
              <w:tabs>
                <w:tab w:val="left" w:pos="252"/>
              </w:tabs>
            </w:pPr>
            <w:r>
              <w:rPr>
                <w:sz w:val="22"/>
                <w:szCs w:val="22"/>
              </w:rPr>
              <w:t>КС-2,1 и КРН-2,1 в сборе;</w:t>
            </w:r>
            <w:r>
              <w:t xml:space="preserve"> </w:t>
            </w:r>
          </w:p>
          <w:p w:rsidR="00174534" w:rsidRDefault="00174534" w:rsidP="004F201E"/>
          <w:p w:rsidR="004F201E" w:rsidRDefault="004F201E" w:rsidP="004F201E">
            <w:r>
              <w:t xml:space="preserve">Набор инструмента; </w:t>
            </w:r>
          </w:p>
          <w:p w:rsidR="004F201E" w:rsidRDefault="004F201E" w:rsidP="004F201E">
            <w:r>
              <w:t>Верстак;</w:t>
            </w:r>
          </w:p>
          <w:p w:rsidR="00174534" w:rsidRDefault="004F201E" w:rsidP="00174534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Спец одежда</w:t>
            </w:r>
            <w:proofErr w:type="gramEnd"/>
            <w:r>
              <w:t>, рабочие рукавицы;</w:t>
            </w:r>
            <w:r w:rsidR="00174534">
              <w:t xml:space="preserve"> </w:t>
            </w:r>
          </w:p>
          <w:p w:rsidR="00174534" w:rsidRDefault="00174534" w:rsidP="00174534">
            <w:pPr>
              <w:widowControl w:val="0"/>
              <w:autoSpaceDE w:val="0"/>
              <w:autoSpaceDN w:val="0"/>
              <w:adjustRightInd w:val="0"/>
            </w:pPr>
          </w:p>
          <w:p w:rsidR="00174534" w:rsidRDefault="00174534" w:rsidP="001745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567EC">
              <w:rPr>
                <w:rFonts w:ascii="Times New Roman CYR" w:hAnsi="Times New Roman CYR" w:cs="Times New Roman CYR"/>
              </w:rPr>
              <w:t>Плакаты:</w:t>
            </w:r>
          </w:p>
          <w:p w:rsidR="00174534" w:rsidRDefault="00174534" w:rsidP="001745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КС-2,1; КРН-2,1</w:t>
            </w:r>
            <w:bookmarkStart w:id="0" w:name="_GoBack"/>
            <w:bookmarkEnd w:id="0"/>
          </w:p>
          <w:p w:rsidR="00174534" w:rsidRDefault="00174534" w:rsidP="004F201E"/>
          <w:p w:rsidR="004F201E" w:rsidRDefault="00174534" w:rsidP="004F201E">
            <w:r>
              <w:t>инструкционные карты;</w:t>
            </w:r>
          </w:p>
          <w:p w:rsidR="004F201E" w:rsidRDefault="004F201E" w:rsidP="001B30AF"/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yellow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yellow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yellow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yellow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yellow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yellow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174534" w:rsidP="001B30AF">
            <w:r>
              <w:rPr>
                <w:rFonts w:ascii="Times New Roman CYR" w:hAnsi="Times New Roman CYR" w:cs="Times New Roman CYR"/>
              </w:rPr>
              <w:t>У</w:t>
            </w:r>
            <w:r w:rsidR="004F201E">
              <w:rPr>
                <w:rFonts w:ascii="Times New Roman CYR" w:hAnsi="Times New Roman CYR" w:cs="Times New Roman CYR"/>
              </w:rPr>
              <w:t>чеб</w:t>
            </w:r>
            <w:r>
              <w:rPr>
                <w:rFonts w:ascii="Times New Roman CYR" w:hAnsi="Times New Roman CYR" w:cs="Times New Roman CYR"/>
              </w:rPr>
              <w:t xml:space="preserve">ник </w:t>
            </w:r>
            <w:r w:rsidR="004F201E">
              <w:t xml:space="preserve"> «Сельскохозяйственные машины »  Устинов А.Н.</w:t>
            </w:r>
          </w:p>
          <w:p w:rsidR="004F201E" w:rsidRDefault="004F201E" w:rsidP="001B30AF">
            <w:r>
              <w:t xml:space="preserve">М., Изд. </w:t>
            </w:r>
            <w:proofErr w:type="spellStart"/>
            <w:r>
              <w:t>ц</w:t>
            </w:r>
            <w:proofErr w:type="spellEnd"/>
            <w:r>
              <w:t>. «Академия» 2011.-264с.</w:t>
            </w: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4F201E" w:rsidRPr="00990F2B" w:rsidRDefault="004F201E" w:rsidP="001B30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</w:tbl>
    <w:p w:rsidR="004F201E" w:rsidRDefault="004F201E" w:rsidP="004F201E">
      <w:pPr>
        <w:widowControl w:val="0"/>
        <w:autoSpaceDE w:val="0"/>
        <w:autoSpaceDN w:val="0"/>
        <w:adjustRightInd w:val="0"/>
      </w:pPr>
    </w:p>
    <w:p w:rsidR="004F201E" w:rsidRDefault="004F201E" w:rsidP="004F201E"/>
    <w:p w:rsidR="004F201E" w:rsidRDefault="004F201E" w:rsidP="004F201E"/>
    <w:p w:rsidR="00970A3D" w:rsidRDefault="00970A3D"/>
    <w:sectPr w:rsidR="00970A3D" w:rsidSect="000411F5">
      <w:pgSz w:w="12240" w:h="15840"/>
      <w:pgMar w:top="0" w:right="474" w:bottom="142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3457D"/>
    <w:multiLevelType w:val="hybridMultilevel"/>
    <w:tmpl w:val="0386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01E"/>
    <w:rsid w:val="000411F5"/>
    <w:rsid w:val="000A66E1"/>
    <w:rsid w:val="000F4468"/>
    <w:rsid w:val="00174534"/>
    <w:rsid w:val="00204A19"/>
    <w:rsid w:val="00250316"/>
    <w:rsid w:val="002C124C"/>
    <w:rsid w:val="00362355"/>
    <w:rsid w:val="003F01FF"/>
    <w:rsid w:val="003F213F"/>
    <w:rsid w:val="004B60AD"/>
    <w:rsid w:val="004F201E"/>
    <w:rsid w:val="0055774E"/>
    <w:rsid w:val="005637E3"/>
    <w:rsid w:val="005C19F3"/>
    <w:rsid w:val="005F5F6B"/>
    <w:rsid w:val="006C7A30"/>
    <w:rsid w:val="006F2503"/>
    <w:rsid w:val="007B3608"/>
    <w:rsid w:val="007D6D05"/>
    <w:rsid w:val="0095378D"/>
    <w:rsid w:val="00970A3D"/>
    <w:rsid w:val="00A51E3F"/>
    <w:rsid w:val="00A60530"/>
    <w:rsid w:val="00B023D1"/>
    <w:rsid w:val="00B365BE"/>
    <w:rsid w:val="00B53609"/>
    <w:rsid w:val="00B81B9F"/>
    <w:rsid w:val="00BD2428"/>
    <w:rsid w:val="00CC19A8"/>
    <w:rsid w:val="00D14435"/>
    <w:rsid w:val="00E305C1"/>
    <w:rsid w:val="00F45931"/>
    <w:rsid w:val="00F4704A"/>
    <w:rsid w:val="00F71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5637E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A51E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и</cp:lastModifiedBy>
  <cp:revision>7</cp:revision>
  <cp:lastPrinted>2020-12-09T07:22:00Z</cp:lastPrinted>
  <dcterms:created xsi:type="dcterms:W3CDTF">2020-11-11T09:43:00Z</dcterms:created>
  <dcterms:modified xsi:type="dcterms:W3CDTF">2020-12-15T02:18:00Z</dcterms:modified>
</cp:coreProperties>
</file>